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842A" w14:textId="225C99DA" w:rsidR="00F43210" w:rsidRPr="00DA1255" w:rsidRDefault="005A302F">
      <w:pPr>
        <w:rPr>
          <w:b/>
          <w:sz w:val="32"/>
          <w:szCs w:val="32"/>
          <w:u w:val="single"/>
        </w:rPr>
      </w:pPr>
      <w:r w:rsidRPr="00DA1255">
        <w:rPr>
          <w:b/>
          <w:sz w:val="32"/>
          <w:szCs w:val="32"/>
          <w:u w:val="single"/>
        </w:rPr>
        <w:t>И</w:t>
      </w:r>
      <w:r w:rsidR="00F43210" w:rsidRPr="00DA1255">
        <w:rPr>
          <w:b/>
          <w:sz w:val="32"/>
          <w:szCs w:val="32"/>
          <w:u w:val="single"/>
        </w:rPr>
        <w:t>нформация о численности обучающихся по реализ</w:t>
      </w:r>
      <w:r w:rsidR="00DA1255" w:rsidRPr="00DA1255">
        <w:rPr>
          <w:b/>
          <w:sz w:val="32"/>
          <w:szCs w:val="32"/>
          <w:u w:val="single"/>
        </w:rPr>
        <w:t>уемым образовательным программам</w:t>
      </w:r>
    </w:p>
    <w:p w14:paraId="34A78041" w14:textId="53461EAA" w:rsidR="005A302F" w:rsidRPr="00DA1255" w:rsidRDefault="005A302F">
      <w:pPr>
        <w:rPr>
          <w:sz w:val="24"/>
          <w:szCs w:val="24"/>
        </w:rPr>
      </w:pPr>
      <w:r w:rsidRPr="00DA1255">
        <w:rPr>
          <w:sz w:val="24"/>
          <w:szCs w:val="24"/>
        </w:rPr>
        <w:t>Общая чис</w:t>
      </w:r>
      <w:bookmarkStart w:id="0" w:name="_GoBack"/>
      <w:bookmarkEnd w:id="0"/>
      <w:r w:rsidR="00DA1255" w:rsidRPr="00DA1255">
        <w:rPr>
          <w:sz w:val="24"/>
          <w:szCs w:val="24"/>
        </w:rPr>
        <w:t>ленность обучающихся -22</w:t>
      </w:r>
    </w:p>
    <w:p w14:paraId="7809B39D" w14:textId="72251D41" w:rsidR="00D23AD0" w:rsidRPr="00DA1255" w:rsidRDefault="00F43210">
      <w:pPr>
        <w:rPr>
          <w:sz w:val="24"/>
          <w:szCs w:val="24"/>
        </w:rPr>
      </w:pPr>
      <w:r w:rsidRPr="00DA1255">
        <w:rPr>
          <w:sz w:val="24"/>
          <w:szCs w:val="24"/>
        </w:rPr>
        <w:t>З</w:t>
      </w:r>
      <w:r w:rsidR="00D23AD0" w:rsidRPr="00DA1255">
        <w:rPr>
          <w:sz w:val="24"/>
          <w:szCs w:val="24"/>
        </w:rPr>
        <w:t>а счет ассигнований федерального бюджета</w:t>
      </w:r>
      <w:r w:rsidRPr="00DA1255">
        <w:rPr>
          <w:sz w:val="24"/>
          <w:szCs w:val="24"/>
        </w:rPr>
        <w:t xml:space="preserve"> - 0 (в том числе иностранных граждан-0)</w:t>
      </w:r>
    </w:p>
    <w:p w14:paraId="33BF4DA8" w14:textId="7E2C00C3" w:rsidR="00F43210" w:rsidRPr="00DA1255" w:rsidRDefault="00F43210" w:rsidP="00F43210">
      <w:pPr>
        <w:rPr>
          <w:sz w:val="24"/>
          <w:szCs w:val="24"/>
        </w:rPr>
      </w:pPr>
      <w:r w:rsidRPr="00DA1255">
        <w:rPr>
          <w:sz w:val="24"/>
          <w:szCs w:val="24"/>
        </w:rPr>
        <w:t>З</w:t>
      </w:r>
      <w:r w:rsidR="00D23AD0" w:rsidRPr="00DA1255">
        <w:rPr>
          <w:sz w:val="24"/>
          <w:szCs w:val="24"/>
        </w:rPr>
        <w:t>а счет бюджета субъектов РФ</w:t>
      </w:r>
      <w:r w:rsidRPr="00DA1255">
        <w:rPr>
          <w:sz w:val="24"/>
          <w:szCs w:val="24"/>
        </w:rPr>
        <w:t xml:space="preserve"> -</w:t>
      </w:r>
      <w:r w:rsidR="00DA1255" w:rsidRPr="00DA1255">
        <w:rPr>
          <w:sz w:val="24"/>
          <w:szCs w:val="24"/>
        </w:rPr>
        <w:t>0</w:t>
      </w:r>
      <w:r w:rsidRPr="00DA1255">
        <w:rPr>
          <w:sz w:val="24"/>
          <w:szCs w:val="24"/>
        </w:rPr>
        <w:t xml:space="preserve"> (в том числе иностранных граждан-0)</w:t>
      </w:r>
    </w:p>
    <w:p w14:paraId="4533F7BF" w14:textId="77777777" w:rsidR="00F43210" w:rsidRPr="00DA1255" w:rsidRDefault="00F43210" w:rsidP="00F43210">
      <w:pPr>
        <w:rPr>
          <w:sz w:val="24"/>
          <w:szCs w:val="24"/>
        </w:rPr>
      </w:pPr>
      <w:r w:rsidRPr="00DA1255">
        <w:rPr>
          <w:sz w:val="24"/>
          <w:szCs w:val="24"/>
        </w:rPr>
        <w:t xml:space="preserve"> З</w:t>
      </w:r>
      <w:r w:rsidR="00D23AD0" w:rsidRPr="00DA1255">
        <w:rPr>
          <w:sz w:val="24"/>
          <w:szCs w:val="24"/>
        </w:rPr>
        <w:t>а счет местных бюджетов</w:t>
      </w:r>
      <w:r w:rsidRPr="00DA1255">
        <w:rPr>
          <w:sz w:val="24"/>
          <w:szCs w:val="24"/>
        </w:rPr>
        <w:t>-0 (в том числе иностранных граждан-0)</w:t>
      </w:r>
    </w:p>
    <w:p w14:paraId="1FC849C7" w14:textId="1B5D9AC4" w:rsidR="00F43210" w:rsidRPr="00DA1255" w:rsidRDefault="00D23AD0" w:rsidP="00F43210">
      <w:pPr>
        <w:rPr>
          <w:sz w:val="24"/>
          <w:szCs w:val="24"/>
        </w:rPr>
      </w:pPr>
      <w:r w:rsidRPr="00DA1255">
        <w:rPr>
          <w:sz w:val="24"/>
          <w:szCs w:val="24"/>
        </w:rPr>
        <w:t>По договорам образовании за счет физических лиц</w:t>
      </w:r>
      <w:r w:rsidR="00F43210" w:rsidRPr="00DA1255">
        <w:rPr>
          <w:sz w:val="24"/>
          <w:szCs w:val="24"/>
        </w:rPr>
        <w:t xml:space="preserve"> и (</w:t>
      </w:r>
      <w:r w:rsidR="005A302F" w:rsidRPr="00DA1255">
        <w:rPr>
          <w:sz w:val="24"/>
          <w:szCs w:val="24"/>
        </w:rPr>
        <w:t xml:space="preserve">или) </w:t>
      </w:r>
      <w:r w:rsidR="00F43210" w:rsidRPr="00DA1255">
        <w:rPr>
          <w:sz w:val="24"/>
          <w:szCs w:val="24"/>
        </w:rPr>
        <w:t>юридических лиц-0 (в том числе иностранных граждан-0)</w:t>
      </w:r>
    </w:p>
    <w:p w14:paraId="75E24500" w14:textId="047DFEB3" w:rsidR="00D23AD0" w:rsidRDefault="00D23AD0"/>
    <w:p w14:paraId="70A0C981" w14:textId="77777777" w:rsidR="00D23AD0" w:rsidRDefault="00D23AD0"/>
    <w:sectPr w:rsidR="00D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4"/>
    <w:rsid w:val="000C30A4"/>
    <w:rsid w:val="0025706A"/>
    <w:rsid w:val="005A302F"/>
    <w:rsid w:val="00D23AD0"/>
    <w:rsid w:val="00DA1255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  <w15:chartTrackingRefBased/>
  <w15:docId w15:val="{A24936E4-ADC6-4CED-82E0-F8F6B44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Любовь Анатольевна</dc:creator>
  <cp:keywords/>
  <dc:description/>
  <cp:lastModifiedBy>admin</cp:lastModifiedBy>
  <cp:revision>2</cp:revision>
  <dcterms:created xsi:type="dcterms:W3CDTF">2024-10-30T05:24:00Z</dcterms:created>
  <dcterms:modified xsi:type="dcterms:W3CDTF">2024-10-30T05:24:00Z</dcterms:modified>
</cp:coreProperties>
</file>