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25" w:rsidRDefault="00A53101" w:rsidP="00A53101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D1133" w:rsidRPr="00BD113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admin\Pictures\2021-09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09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BD1133" w:rsidRDefault="00BD1133" w:rsidP="00A32DC2">
      <w:pPr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133" w:rsidRDefault="00BD1133" w:rsidP="00A32DC2">
      <w:pPr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2DC2" w:rsidRPr="00A32DC2" w:rsidRDefault="00A32DC2" w:rsidP="00A32DC2">
      <w:pPr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32D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Согласовано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A32DC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A32DC2" w:rsidRPr="00A32DC2" w:rsidRDefault="00A32DC2" w:rsidP="00A32DC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C2">
        <w:rPr>
          <w:rFonts w:ascii="Times New Roman" w:eastAsia="Times New Roman" w:hAnsi="Times New Roman"/>
          <w:sz w:val="24"/>
          <w:szCs w:val="24"/>
          <w:lang w:eastAsia="ru-RU"/>
        </w:rPr>
        <w:t>Решением педагогического совета                                              Заведующий МБДОУ Детский</w:t>
      </w:r>
    </w:p>
    <w:p w:rsidR="00A32DC2" w:rsidRPr="00A32DC2" w:rsidRDefault="00A32DC2" w:rsidP="00A32DC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C2">
        <w:rPr>
          <w:rFonts w:ascii="Times New Roman" w:eastAsia="Times New Roman" w:hAnsi="Times New Roman"/>
          <w:sz w:val="24"/>
          <w:szCs w:val="24"/>
          <w:lang w:eastAsia="ru-RU"/>
        </w:rPr>
        <w:t>Решением родительского комитета                                             сад «Ромашка»</w:t>
      </w:r>
    </w:p>
    <w:p w:rsidR="00A32DC2" w:rsidRPr="00A32DC2" w:rsidRDefault="00A32DC2" w:rsidP="00A32DC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C2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30.09.2021г.                   </w:t>
      </w:r>
    </w:p>
    <w:p w:rsidR="00A32DC2" w:rsidRPr="00A32DC2" w:rsidRDefault="00A32DC2" w:rsidP="00A32DC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№1                                                                        _____________ В.А. Петровская  </w:t>
      </w:r>
    </w:p>
    <w:p w:rsidR="00A32DC2" w:rsidRPr="00A32DC2" w:rsidRDefault="00A32DC2" w:rsidP="00A32DC2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DC2">
        <w:rPr>
          <w:rFonts w:ascii="Times New Roman" w:eastAsia="Times New Roman" w:hAnsi="Times New Roman"/>
          <w:sz w:val="24"/>
          <w:szCs w:val="24"/>
          <w:lang w:eastAsia="ru-RU"/>
        </w:rPr>
        <w:t>От 28.09.2021г.</w:t>
      </w:r>
    </w:p>
    <w:p w:rsidR="00A32DC2" w:rsidRDefault="00D86625" w:rsidP="00D86625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A32DC2" w:rsidRDefault="00A32DC2" w:rsidP="00D86625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A32DC2" w:rsidRDefault="00A32DC2" w:rsidP="00D86625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A53101" w:rsidRDefault="00A53101" w:rsidP="00A53101">
      <w:pPr>
        <w:jc w:val="right"/>
        <w:rPr>
          <w:rFonts w:ascii="Times New Roman" w:hAnsi="Times New Roman"/>
          <w:b/>
          <w:sz w:val="24"/>
          <w:szCs w:val="24"/>
        </w:rPr>
      </w:pPr>
    </w:p>
    <w:p w:rsidR="00A53101" w:rsidRPr="00656313" w:rsidRDefault="00A53101" w:rsidP="00A53101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ПРИЕМА ДЕТЕЙ</w:t>
      </w:r>
    </w:p>
    <w:p w:rsidR="00A53101" w:rsidRPr="00656313" w:rsidRDefault="00A53101" w:rsidP="00A53101">
      <w:pPr>
        <w:rPr>
          <w:rFonts w:ascii="Times New Roman" w:hAnsi="Times New Roman"/>
          <w:b/>
          <w:sz w:val="24"/>
          <w:szCs w:val="24"/>
        </w:rPr>
      </w:pPr>
      <w:r w:rsidRPr="00656313">
        <w:rPr>
          <w:rFonts w:ascii="Times New Roman" w:hAnsi="Times New Roman"/>
          <w:b/>
          <w:sz w:val="24"/>
          <w:szCs w:val="24"/>
        </w:rPr>
        <w:t>в Муниципальное бюджетное дошкольное образовательное учреждение</w:t>
      </w:r>
    </w:p>
    <w:p w:rsidR="00A53101" w:rsidRPr="006B0EF8" w:rsidRDefault="00A21FB2" w:rsidP="00A531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«Ромашка</w:t>
      </w:r>
      <w:r w:rsidR="00A53101" w:rsidRPr="00656313">
        <w:rPr>
          <w:rFonts w:ascii="Times New Roman" w:hAnsi="Times New Roman"/>
          <w:b/>
          <w:sz w:val="24"/>
          <w:szCs w:val="24"/>
        </w:rPr>
        <w:t>»</w:t>
      </w:r>
    </w:p>
    <w:p w:rsidR="00A53101" w:rsidRDefault="00A53101" w:rsidP="00A53101">
      <w:pPr>
        <w:spacing w:after="160" w:line="259" w:lineRule="auto"/>
        <w:jc w:val="left"/>
      </w:pP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>1. Общие положения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 1.1. Правила приема </w:t>
      </w:r>
      <w:r w:rsidR="00A21FB2">
        <w:rPr>
          <w:rFonts w:ascii="Times New Roman" w:hAnsi="Times New Roman"/>
          <w:sz w:val="24"/>
          <w:szCs w:val="24"/>
        </w:rPr>
        <w:t>детей в МБДОУ Детский сад «Ромашк</w:t>
      </w:r>
      <w:r w:rsidRPr="006B0EF8">
        <w:rPr>
          <w:rFonts w:ascii="Times New Roman" w:hAnsi="Times New Roman"/>
          <w:sz w:val="24"/>
          <w:szCs w:val="24"/>
        </w:rPr>
        <w:t xml:space="preserve">а» (далее – правила) разработаны в соответствии с Федеральным законом от 29.12.2012 г.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6B0EF8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6B0EF8">
        <w:rPr>
          <w:rFonts w:ascii="Times New Roman" w:hAnsi="Times New Roman"/>
          <w:sz w:val="24"/>
          <w:szCs w:val="24"/>
        </w:rPr>
        <w:t xml:space="preserve"> России от 15.05.2020 г. № 236,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программам, соответствующих уровня и направленности, утвержденным приказом </w:t>
      </w:r>
      <w:proofErr w:type="spellStart"/>
      <w:r w:rsidRPr="006B0EF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B0EF8">
        <w:rPr>
          <w:rFonts w:ascii="Times New Roman" w:hAnsi="Times New Roman"/>
          <w:sz w:val="24"/>
          <w:szCs w:val="24"/>
        </w:rPr>
        <w:t xml:space="preserve"> России от 28.12.2015 г. № 1527, и у</w:t>
      </w:r>
      <w:r w:rsidR="00263373">
        <w:rPr>
          <w:rFonts w:ascii="Times New Roman" w:hAnsi="Times New Roman"/>
          <w:sz w:val="24"/>
          <w:szCs w:val="24"/>
        </w:rPr>
        <w:t>ставом МБДОУ Детский сад «Ромашка</w:t>
      </w:r>
      <w:r w:rsidRPr="006B0EF8">
        <w:rPr>
          <w:rFonts w:ascii="Times New Roman" w:hAnsi="Times New Roman"/>
          <w:sz w:val="24"/>
          <w:szCs w:val="24"/>
        </w:rPr>
        <w:t xml:space="preserve">» (далее – детский сад). 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1.2. Настоящие правила приняты с учетом мнения педагогического совета и родительского комитета детского сада. 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1.3. Правила определяют требования к процедуре и условиям зачисления граждан РФ (далее – ребенок, дети) в детский сад для обучения по образовательным программам дошкольного образования. 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1.4.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 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>1.5. 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</w:r>
    </w:p>
    <w:p w:rsidR="00A32DC2" w:rsidRDefault="00A32DC2" w:rsidP="00A53101">
      <w:pPr>
        <w:spacing w:after="160" w:line="259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A53101" w:rsidRPr="00AB1EC8" w:rsidRDefault="00A53101" w:rsidP="00A53101">
      <w:pPr>
        <w:spacing w:after="160" w:line="259" w:lineRule="auto"/>
        <w:jc w:val="left"/>
        <w:rPr>
          <w:rFonts w:ascii="Times New Roman" w:hAnsi="Times New Roman"/>
          <w:b/>
          <w:sz w:val="24"/>
          <w:szCs w:val="24"/>
        </w:rPr>
      </w:pPr>
      <w:r w:rsidRPr="00AB1EC8">
        <w:rPr>
          <w:rFonts w:ascii="Times New Roman" w:hAnsi="Times New Roman"/>
          <w:b/>
          <w:sz w:val="24"/>
          <w:szCs w:val="24"/>
        </w:rPr>
        <w:t xml:space="preserve"> 2. Организация приема на обучение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lastRenderedPageBreak/>
        <w:t xml:space="preserve"> 2.1. Прием в детский сад осуществляется в течение календарного года при наличии свободных мест. 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2.2. Детский сад осуществляет прием всех детей, имеющих право на получение дошкольного образования, в возрасте от 1,5 до 7 лет. В приеме может быть отказано только при отсутствии свободных мест. 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2.3.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A53101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2.4. Лицо, ответственное за прием документов, график приема заявлений и документов утверждаются приказом заведующего детского сада.                                                                                 2.5. Приказ, указанный в пункте 2.4 правил, размещается на информационном стенде в детском саду и на официальном сайте детского сада в сети «Интернет» в течение 3-х рабочих дней со дня его издания.                                                                                                                                                                     2.6. 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«Интернет».                                                                                                                                                                        2.7.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        </w:t>
      </w:r>
    </w:p>
    <w:p w:rsidR="00A53101" w:rsidRPr="006B0EF8" w:rsidRDefault="00A53101" w:rsidP="00A5310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6B0EF8">
        <w:rPr>
          <w:rFonts w:ascii="Times New Roman" w:hAnsi="Times New Roman"/>
          <w:sz w:val="24"/>
          <w:szCs w:val="24"/>
        </w:rPr>
        <w:t xml:space="preserve">   </w:t>
      </w:r>
      <w:r w:rsidRPr="00AB1EC8">
        <w:rPr>
          <w:rFonts w:ascii="Times New Roman" w:hAnsi="Times New Roman"/>
          <w:b/>
          <w:sz w:val="24"/>
          <w:szCs w:val="24"/>
        </w:rPr>
        <w:t xml:space="preserve">3. Порядок зачисления на обучение по основным образовательным программам дошкольного образования.                                                                                                                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>3.1. Прием детей на обучение по образовательным программам дошкольного образования осуществляется по направлению МУ «</w:t>
      </w:r>
      <w:proofErr w:type="spellStart"/>
      <w:r w:rsidRPr="006B0EF8">
        <w:rPr>
          <w:rFonts w:ascii="Times New Roman" w:hAnsi="Times New Roman"/>
          <w:sz w:val="24"/>
          <w:szCs w:val="24"/>
        </w:rPr>
        <w:t>Бичурское</w:t>
      </w:r>
      <w:proofErr w:type="spellEnd"/>
      <w:r w:rsidRPr="006B0EF8">
        <w:rPr>
          <w:rFonts w:ascii="Times New Roman" w:hAnsi="Times New Roman"/>
          <w:sz w:val="24"/>
          <w:szCs w:val="24"/>
        </w:rPr>
        <w:t xml:space="preserve"> РУО»,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РФ в соответствии с законодательством РФ. Форма заявления утверждается заведующим детского сада.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  3.2. Для зачисления в детский сад родители (законные представители) детей дополнительно к заявлению предъявляют следующие документы: </w:t>
      </w:r>
      <w:r w:rsidRPr="006B0EF8">
        <w:rPr>
          <w:rFonts w:ascii="Times New Roman" w:hAnsi="Times New Roman"/>
          <w:sz w:val="24"/>
          <w:szCs w:val="24"/>
        </w:rPr>
        <w:sym w:font="Symbol" w:char="F0B7"/>
      </w:r>
      <w:r w:rsidRPr="006B0EF8">
        <w:rPr>
          <w:rFonts w:ascii="Times New Roman" w:hAnsi="Times New Roman"/>
          <w:sz w:val="24"/>
          <w:szCs w:val="24"/>
        </w:rPr>
        <w:t xml:space="preserve"> оригинал свидетельства о рождении ребенка или для иностранных граждан и лиц без гражданства – документ(-ы), удостоверяющий(е) личность ребенка и подтверждающий(е) законность представления прав ребенка; </w:t>
      </w:r>
      <w:r w:rsidRPr="006B0EF8">
        <w:rPr>
          <w:rFonts w:ascii="Times New Roman" w:hAnsi="Times New Roman"/>
          <w:sz w:val="24"/>
          <w:szCs w:val="24"/>
        </w:rPr>
        <w:sym w:font="Symbol" w:char="F0B7"/>
      </w:r>
      <w:r w:rsidRPr="006B0EF8">
        <w:rPr>
          <w:rFonts w:ascii="Times New Roman" w:hAnsi="Times New Roman"/>
          <w:sz w:val="24"/>
          <w:szCs w:val="24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  <w:r w:rsidRPr="006B0EF8">
        <w:rPr>
          <w:rFonts w:ascii="Times New Roman" w:hAnsi="Times New Roman"/>
          <w:sz w:val="24"/>
          <w:szCs w:val="24"/>
        </w:rPr>
        <w:sym w:font="Symbol" w:char="F0B7"/>
      </w:r>
      <w:r w:rsidRPr="006B0EF8">
        <w:rPr>
          <w:rFonts w:ascii="Times New Roman" w:hAnsi="Times New Roman"/>
          <w:sz w:val="24"/>
          <w:szCs w:val="24"/>
        </w:rPr>
        <w:t xml:space="preserve"> медицинское заключение.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       3.3. При необходимости родители предъявляют: </w:t>
      </w:r>
      <w:r w:rsidRPr="006B0EF8">
        <w:rPr>
          <w:rFonts w:ascii="Times New Roman" w:hAnsi="Times New Roman"/>
          <w:sz w:val="24"/>
          <w:szCs w:val="24"/>
        </w:rPr>
        <w:sym w:font="Symbol" w:char="F0B7"/>
      </w:r>
      <w:r w:rsidRPr="006B0EF8">
        <w:rPr>
          <w:rFonts w:ascii="Times New Roman" w:hAnsi="Times New Roman"/>
          <w:sz w:val="24"/>
          <w:szCs w:val="24"/>
        </w:rPr>
        <w:t xml:space="preserve"> документ, подтверждающий установление опеки; </w:t>
      </w:r>
      <w:r w:rsidRPr="006B0EF8">
        <w:rPr>
          <w:rFonts w:ascii="Times New Roman" w:hAnsi="Times New Roman"/>
          <w:sz w:val="24"/>
          <w:szCs w:val="24"/>
        </w:rPr>
        <w:sym w:font="Symbol" w:char="F0B7"/>
      </w:r>
      <w:r w:rsidRPr="006B0EF8">
        <w:rPr>
          <w:rFonts w:ascii="Times New Roman" w:hAnsi="Times New Roman"/>
          <w:sz w:val="24"/>
          <w:szCs w:val="24"/>
        </w:rPr>
        <w:t xml:space="preserve"> документ психолого-медико-педагогической комиссии; </w:t>
      </w:r>
      <w:r w:rsidRPr="006B0EF8">
        <w:rPr>
          <w:rFonts w:ascii="Times New Roman" w:hAnsi="Times New Roman"/>
          <w:sz w:val="24"/>
          <w:szCs w:val="24"/>
        </w:rPr>
        <w:sym w:font="Symbol" w:char="F0B7"/>
      </w:r>
      <w:r w:rsidRPr="006B0EF8">
        <w:rPr>
          <w:rFonts w:ascii="Times New Roman" w:hAnsi="Times New Roman"/>
          <w:sz w:val="24"/>
          <w:szCs w:val="24"/>
        </w:rPr>
        <w:t xml:space="preserve"> документ, подтверждающий потребность в обучении в группе оздоровительной направленности.                                                                                    3.4. 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</w:t>
      </w:r>
      <w:r w:rsidRPr="006B0EF8">
        <w:rPr>
          <w:rFonts w:ascii="Times New Roman" w:hAnsi="Times New Roman"/>
          <w:sz w:val="24"/>
          <w:szCs w:val="24"/>
        </w:rPr>
        <w:lastRenderedPageBreak/>
        <w:t xml:space="preserve">законом или международным договором РФ).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       3.5. 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 Форма заявления утверждается заведующим детского сада.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3.6. 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3.7. Приемная комиссия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Один экземпляр акта подшивается в представленное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 Отсутствие в личном деле документов, требуемых для зачисления в детский сад, не является основанием для отказа в зачислении в порядке перевода.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3.8. 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                     3.9. При приеме заявления о приеме в детский сад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                                                                                                                    3.10. Факт ознакомления родителей (законных представителей) ребенка с документами, указанными в пункте 3.10 правил, фиксируется в заявлении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                                                                     3.11. 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порядке перевода из другой организации), включаются в перечень представленных документов. Расписка </w:t>
      </w:r>
      <w:r w:rsidRPr="006B0EF8">
        <w:rPr>
          <w:rFonts w:ascii="Times New Roman" w:hAnsi="Times New Roman"/>
          <w:sz w:val="24"/>
          <w:szCs w:val="24"/>
        </w:rPr>
        <w:lastRenderedPageBreak/>
        <w:t xml:space="preserve">заверяется подписью лица, ответственного за прием документов.                                                                                                                                                     3.12.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услуги.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  3.13. 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программам дошкольного образования.                                                                                  3.14. Зачисление ребенка в детский сад оформляется приказом руководителя в течение трех рабочих дней после заключения договора.                                                                                                              3.15. 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 3.16. На каждого зачисленного в детский сад ребенка, за исключением зачисленных в порядке перевода из другой организации, формируется личное дело, в котором хранятся все полученные при приеме документы.                                                                                                                                                         </w:t>
      </w:r>
      <w:r w:rsidRPr="00AB1EC8">
        <w:rPr>
          <w:rFonts w:ascii="Times New Roman" w:hAnsi="Times New Roman"/>
          <w:b/>
          <w:sz w:val="24"/>
          <w:szCs w:val="24"/>
        </w:rPr>
        <w:t>4. Особенности зачисления на обучение по основным образовательным программам дошкольного образования</w:t>
      </w:r>
      <w:r w:rsidRPr="006B0EF8">
        <w:rPr>
          <w:rFonts w:ascii="Times New Roman" w:hAnsi="Times New Roman"/>
          <w:sz w:val="24"/>
          <w:szCs w:val="24"/>
        </w:rPr>
        <w:t xml:space="preserve"> и в группу (группы) по присмотру и уходу без реализации образовательной программы в порядке перевода из другой организации по решению учредителя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4.1. Прием детей на обучение по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законодательством.                                                                               4.2. 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                                                                                                                                    4.3. 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обучение по образовательным программам дошкольного образования.                                                                                                                                                      4.4.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 Лицо, ответственное за прием документов, готовит сопроводительное письмо к акту </w:t>
      </w:r>
      <w:proofErr w:type="spellStart"/>
      <w:r w:rsidRPr="006B0EF8">
        <w:rPr>
          <w:rFonts w:ascii="Times New Roman" w:hAnsi="Times New Roman"/>
          <w:sz w:val="24"/>
          <w:szCs w:val="24"/>
        </w:rPr>
        <w:t>приемапередачи</w:t>
      </w:r>
      <w:proofErr w:type="spellEnd"/>
      <w:r w:rsidRPr="006B0EF8">
        <w:rPr>
          <w:rFonts w:ascii="Times New Roman" w:hAnsi="Times New Roman"/>
          <w:sz w:val="24"/>
          <w:szCs w:val="24"/>
        </w:rPr>
        <w:t xml:space="preserve"> личных дел с перечнем недостающей информации, документов и передает его на подпись заведующему детского сада.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                                                                                                                           4.5. В случае,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</w:t>
      </w:r>
      <w:r w:rsidRPr="006B0EF8">
        <w:rPr>
          <w:rFonts w:ascii="Times New Roman" w:hAnsi="Times New Roman"/>
          <w:sz w:val="24"/>
          <w:szCs w:val="24"/>
        </w:rPr>
        <w:lastRenderedPageBreak/>
        <w:t xml:space="preserve">обучающихся или отказе от предоставления документов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                                                                                                                                         4.6. 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B0EF8">
        <w:rPr>
          <w:rFonts w:ascii="Times New Roman" w:hAnsi="Times New Roman"/>
          <w:sz w:val="24"/>
          <w:szCs w:val="24"/>
        </w:rPr>
        <w:t xml:space="preserve">                                             4.7. Зачисление ребенка в детский сад оформляется приказом руководителя в течение трех рабочих дней после заключения договора.                                                                                                            4.8. На основании полученных личных дел ответственное должностное лицо формирует новые личные дела, включающие,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A53101" w:rsidRPr="006B0EF8" w:rsidRDefault="00A53101" w:rsidP="00A53101">
      <w:pPr>
        <w:pStyle w:val="a3"/>
        <w:shd w:val="clear" w:color="auto" w:fill="FFFFFF"/>
        <w:spacing w:line="300" w:lineRule="atLeast"/>
        <w:rPr>
          <w:color w:val="041F61"/>
        </w:rPr>
      </w:pPr>
    </w:p>
    <w:p w:rsidR="00A53101" w:rsidRDefault="00A53101" w:rsidP="00A53101"/>
    <w:p w:rsidR="009458F0" w:rsidRDefault="009458F0"/>
    <w:sectPr w:rsidR="0094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439"/>
    <w:multiLevelType w:val="hybridMultilevel"/>
    <w:tmpl w:val="A4E2EAA4"/>
    <w:lvl w:ilvl="0" w:tplc="64812525">
      <w:start w:val="1"/>
      <w:numFmt w:val="decimal"/>
      <w:lvlText w:val="%1."/>
      <w:lvlJc w:val="left"/>
      <w:pPr>
        <w:ind w:left="720" w:hanging="360"/>
      </w:pPr>
    </w:lvl>
    <w:lvl w:ilvl="1" w:tplc="64812525" w:tentative="1">
      <w:start w:val="1"/>
      <w:numFmt w:val="lowerLetter"/>
      <w:lvlText w:val="%2."/>
      <w:lvlJc w:val="left"/>
      <w:pPr>
        <w:ind w:left="1440" w:hanging="360"/>
      </w:pPr>
    </w:lvl>
    <w:lvl w:ilvl="2" w:tplc="64812525" w:tentative="1">
      <w:start w:val="1"/>
      <w:numFmt w:val="lowerRoman"/>
      <w:lvlText w:val="%3."/>
      <w:lvlJc w:val="right"/>
      <w:pPr>
        <w:ind w:left="2160" w:hanging="180"/>
      </w:pPr>
    </w:lvl>
    <w:lvl w:ilvl="3" w:tplc="64812525" w:tentative="1">
      <w:start w:val="1"/>
      <w:numFmt w:val="decimal"/>
      <w:lvlText w:val="%4."/>
      <w:lvlJc w:val="left"/>
      <w:pPr>
        <w:ind w:left="2880" w:hanging="360"/>
      </w:pPr>
    </w:lvl>
    <w:lvl w:ilvl="4" w:tplc="64812525" w:tentative="1">
      <w:start w:val="1"/>
      <w:numFmt w:val="lowerLetter"/>
      <w:lvlText w:val="%5."/>
      <w:lvlJc w:val="left"/>
      <w:pPr>
        <w:ind w:left="3600" w:hanging="360"/>
      </w:pPr>
    </w:lvl>
    <w:lvl w:ilvl="5" w:tplc="64812525" w:tentative="1">
      <w:start w:val="1"/>
      <w:numFmt w:val="lowerRoman"/>
      <w:lvlText w:val="%6."/>
      <w:lvlJc w:val="right"/>
      <w:pPr>
        <w:ind w:left="4320" w:hanging="180"/>
      </w:pPr>
    </w:lvl>
    <w:lvl w:ilvl="6" w:tplc="64812525" w:tentative="1">
      <w:start w:val="1"/>
      <w:numFmt w:val="decimal"/>
      <w:lvlText w:val="%7."/>
      <w:lvlJc w:val="left"/>
      <w:pPr>
        <w:ind w:left="5040" w:hanging="360"/>
      </w:pPr>
    </w:lvl>
    <w:lvl w:ilvl="7" w:tplc="64812525" w:tentative="1">
      <w:start w:val="1"/>
      <w:numFmt w:val="lowerLetter"/>
      <w:lvlText w:val="%8."/>
      <w:lvlJc w:val="left"/>
      <w:pPr>
        <w:ind w:left="5760" w:hanging="360"/>
      </w:pPr>
    </w:lvl>
    <w:lvl w:ilvl="8" w:tplc="648125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B71492F"/>
    <w:multiLevelType w:val="hybridMultilevel"/>
    <w:tmpl w:val="A784E734"/>
    <w:lvl w:ilvl="0" w:tplc="522414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01"/>
    <w:rsid w:val="00263373"/>
    <w:rsid w:val="009458F0"/>
    <w:rsid w:val="00A10D9E"/>
    <w:rsid w:val="00A21FB2"/>
    <w:rsid w:val="00A32DC2"/>
    <w:rsid w:val="00A53101"/>
    <w:rsid w:val="00BD1133"/>
    <w:rsid w:val="00D86625"/>
    <w:rsid w:val="00E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3CD9"/>
  <w15:chartTrackingRefBased/>
  <w15:docId w15:val="{DA4056D0-9916-42C5-9541-BE08657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01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531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6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admin</cp:lastModifiedBy>
  <cp:revision>3</cp:revision>
  <cp:lastPrinted>2021-09-24T01:31:00Z</cp:lastPrinted>
  <dcterms:created xsi:type="dcterms:W3CDTF">2021-09-24T01:31:00Z</dcterms:created>
  <dcterms:modified xsi:type="dcterms:W3CDTF">2021-09-27T05:12:00Z</dcterms:modified>
</cp:coreProperties>
</file>